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75" w:rsidRDefault="008D4775" w:rsidP="008D4775">
      <w:pPr>
        <w:jc w:val="center"/>
        <w:rPr>
          <w:b/>
        </w:rPr>
      </w:pPr>
    </w:p>
    <w:p w:rsidR="008D4775" w:rsidRPr="003B571D" w:rsidRDefault="008D4775" w:rsidP="008D4775">
      <w:pPr>
        <w:jc w:val="center"/>
        <w:rPr>
          <w:b/>
        </w:rPr>
      </w:pPr>
      <w:r w:rsidRPr="003B571D">
        <w:rPr>
          <w:b/>
        </w:rPr>
        <w:t>KRITERET PËR PJESËMARRJE, KUALIFIKIM DHE VLERËSIM TË OFERTËS</w:t>
      </w:r>
    </w:p>
    <w:p w:rsidR="008D4775" w:rsidRDefault="008D4775" w:rsidP="008D4775">
      <w:pPr>
        <w:jc w:val="both"/>
        <w:rPr>
          <w:b/>
        </w:rPr>
      </w:pPr>
    </w:p>
    <w:p w:rsidR="008D4775" w:rsidRDefault="008D4775" w:rsidP="008D4775">
      <w:pPr>
        <w:jc w:val="both"/>
        <w:rPr>
          <w:b/>
        </w:rPr>
      </w:pPr>
    </w:p>
    <w:p w:rsidR="008D4775" w:rsidRDefault="008D4775" w:rsidP="008D4775">
      <w:pPr>
        <w:jc w:val="both"/>
      </w:pPr>
      <w:r>
        <w:t>Autoriteti shitës kualifikon në procedurat e shitjes nga mbledhja e ofertave publike çdo kandidat ose ofertues vetëm kur paraqet: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Vërtetim nga Qendra Kombëtare e Biznesit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Çertifikatën e regjistrimit në organin tatimor ose NIPT-in</w:t>
      </w:r>
    </w:p>
    <w:p w:rsidR="008D4775" w:rsidRDefault="008D4775" w:rsidP="008D4775">
      <w:pPr>
        <w:pStyle w:val="ListParagraph"/>
        <w:numPr>
          <w:ilvl w:val="0"/>
          <w:numId w:val="44"/>
        </w:numPr>
        <w:jc w:val="both"/>
      </w:pPr>
      <w:r>
        <w:t>Në rastin e personave fizik dokumenti origjinal i identifikimit një kopje e të cilit do të depozitohet pranë komisionit të ofertave publike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Autoriteti shitës, kur kërkohet informacion për ofertuesin resident në një shtet të huaj, mund të kërkojë bashkëpunimin e autoriteteve përkatëse.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Skualifikimi i ofertuesve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Autoriteti shitës skualifikon në çdo kohë kandidatët ose ofertuesit, që paraqesin të dhëna të rreme ose një document të falsifikuar, për qëllime kualifikimi, gjatë një procedure më shitje nga mbledhja e ofertave publike. Autoriteti shitës në këtë rast vendos përjashtimin nga shitja nga mbledhja e ofertave publike të ofertuesit që ka përdorur këto të dhëna apo dokumente.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Kandidati/Ofertuesi i huaj duhet të vërtetojë se ai i plotëson të gjitha kërkesat e rendidtura më sipër. Nëse dokumentat e sipërpërmendur nuk lëshohen në shtetin e tyre të origjinës, atëherë mjafton një deklaratë me shkrim. Nëse gjuha e përdorur në procedurë është shqip, atëherë dokumentat në gjuhë të huaj duhet të shoqërohen me një përkthim të noterizuar në gjuhën shqipe.</w:t>
      </w:r>
    </w:p>
    <w:p w:rsidR="008D4775" w:rsidRDefault="008D4775" w:rsidP="008D4775">
      <w:pPr>
        <w:pStyle w:val="ListParagraph"/>
        <w:numPr>
          <w:ilvl w:val="0"/>
          <w:numId w:val="45"/>
        </w:numPr>
        <w:jc w:val="both"/>
      </w:pPr>
      <w:r>
        <w:t>Në rastin e bashkimit të operatorëve ekonomikë, çdo anëtar i grupit duhet të dorëzojë dokumentat e lartpërmendur.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8D4775" w:rsidRPr="003B571D" w:rsidRDefault="008D4775" w:rsidP="008D4775">
      <w:pPr>
        <w:jc w:val="both"/>
        <w:rPr>
          <w:b/>
        </w:rPr>
      </w:pPr>
      <w:r w:rsidRPr="003B571D">
        <w:rPr>
          <w:b/>
        </w:rPr>
        <w:t>KRITERET E VEÇANTA T</w:t>
      </w:r>
      <w:r>
        <w:rPr>
          <w:b/>
        </w:rPr>
        <w:t>Ë</w:t>
      </w:r>
      <w:r w:rsidRPr="003B571D">
        <w:rPr>
          <w:b/>
        </w:rPr>
        <w:t xml:space="preserve"> KUALIFIKIMIT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Për të vërtetuar se Kandidatët Blerës janë të kualifikuar, ofertuesi duhet të paraqesë: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  <w:r>
        <w:t>Të gjithë dokumentat origjinalë ose kopje të noterizuara të tyre. Rastet e mos dorëzimit të një dokumenti, ose të dokumentave të rreme e të pasakta, konsiderohen si kushte për skualifikim.</w:t>
      </w:r>
    </w:p>
    <w:p w:rsidR="008D4775" w:rsidRDefault="008D4775" w:rsidP="008D4775">
      <w:pPr>
        <w:jc w:val="both"/>
      </w:pPr>
    </w:p>
    <w:p w:rsidR="008D4775" w:rsidRDefault="008D4775" w:rsidP="008D4775">
      <w:pPr>
        <w:jc w:val="both"/>
      </w:pPr>
    </w:p>
    <w:p w:rsidR="0090101D" w:rsidRPr="008D4775" w:rsidRDefault="0090101D" w:rsidP="008D4775">
      <w:bookmarkStart w:id="0" w:name="_GoBack"/>
      <w:bookmarkEnd w:id="0"/>
    </w:p>
    <w:sectPr w:rsidR="0090101D" w:rsidRPr="008D4775" w:rsidSect="008E5E4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8E" w:rsidRDefault="008A7B8E" w:rsidP="004D6820">
      <w:r>
        <w:separator/>
      </w:r>
    </w:p>
  </w:endnote>
  <w:endnote w:type="continuationSeparator" w:id="0">
    <w:p w:rsidR="008A7B8E" w:rsidRDefault="008A7B8E" w:rsidP="004D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077462">
      <w:tc>
        <w:tcPr>
          <w:tcW w:w="918" w:type="dxa"/>
        </w:tcPr>
        <w:p w:rsidR="00077462" w:rsidRDefault="00370108" w:rsidP="00370108">
          <w:pPr>
            <w:pStyle w:val="Footer"/>
            <w:tabs>
              <w:tab w:val="center" w:pos="452"/>
              <w:tab w:val="right" w:pos="904"/>
            </w:tabs>
            <w:rPr>
              <w:b/>
              <w:color w:val="4F81BD" w:themeColor="accent1"/>
              <w:sz w:val="32"/>
              <w:szCs w:val="32"/>
            </w:rPr>
          </w:pPr>
          <w:r>
            <w:tab/>
          </w:r>
          <w:r>
            <w:tab/>
          </w:r>
        </w:p>
      </w:tc>
      <w:tc>
        <w:tcPr>
          <w:tcW w:w="7938" w:type="dxa"/>
        </w:tcPr>
        <w:p w:rsidR="00077462" w:rsidRPr="00991C8C" w:rsidRDefault="00077462" w:rsidP="00A734BD">
          <w:pPr>
            <w:tabs>
              <w:tab w:val="left" w:pos="3600"/>
              <w:tab w:val="center" w:pos="4320"/>
            </w:tabs>
            <w:jc w:val="center"/>
            <w:rPr>
              <w:bCs/>
              <w:sz w:val="20"/>
              <w:szCs w:val="28"/>
              <w:u w:val="single"/>
            </w:rPr>
          </w:pPr>
        </w:p>
        <w:p w:rsidR="00077462" w:rsidRDefault="00077462">
          <w:pPr>
            <w:pStyle w:val="Footer"/>
          </w:pPr>
        </w:p>
      </w:tc>
    </w:tr>
  </w:tbl>
  <w:p w:rsidR="00077462" w:rsidRDefault="00077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8E" w:rsidRDefault="008A7B8E" w:rsidP="004D6820">
      <w:r>
        <w:separator/>
      </w:r>
    </w:p>
  </w:footnote>
  <w:footnote w:type="continuationSeparator" w:id="0">
    <w:p w:rsidR="008A7B8E" w:rsidRDefault="008A7B8E" w:rsidP="004D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462" w:rsidRPr="00603AE2" w:rsidRDefault="00204571" w:rsidP="00A734BD">
    <w:pPr>
      <w:pBdr>
        <w:bottom w:val="single" w:sz="4" w:space="1" w:color="auto"/>
      </w:pBdr>
      <w:jc w:val="both"/>
      <w:rPr>
        <w:b/>
        <w:bCs/>
        <w:sz w:val="20"/>
        <w:szCs w:val="22"/>
      </w:rPr>
    </w:pPr>
    <w:r>
      <w:rPr>
        <w:b/>
        <w:bCs/>
        <w:sz w:val="20"/>
        <w:szCs w:val="22"/>
      </w:rPr>
      <w:t>Administratore Falimenti</w:t>
    </w:r>
    <w:r w:rsidR="00077462" w:rsidRPr="00603AE2">
      <w:rPr>
        <w:b/>
        <w:bCs/>
        <w:sz w:val="20"/>
        <w:szCs w:val="22"/>
      </w:rPr>
      <w:t xml:space="preserve">       </w:t>
    </w:r>
    <w:r w:rsidR="00077462" w:rsidRPr="004A7E9F">
      <w:rPr>
        <w:noProof/>
        <w:sz w:val="20"/>
        <w:szCs w:val="22"/>
        <w:lang w:val="it-IT" w:eastAsia="en-US"/>
      </w:rPr>
      <w:tab/>
      <w:t xml:space="preserve">                 </w:t>
    </w:r>
    <w:r w:rsidR="00077462" w:rsidRPr="00603AE2">
      <w:rPr>
        <w:b/>
        <w:bCs/>
        <w:sz w:val="20"/>
        <w:szCs w:val="22"/>
      </w:rPr>
      <w:t xml:space="preserve">                                 </w:t>
    </w:r>
    <w:r w:rsidR="00077462">
      <w:rPr>
        <w:b/>
        <w:bCs/>
        <w:sz w:val="20"/>
        <w:szCs w:val="22"/>
      </w:rPr>
      <w:t xml:space="preserve">                       </w:t>
    </w:r>
    <w:r>
      <w:rPr>
        <w:b/>
        <w:bCs/>
        <w:sz w:val="20"/>
        <w:szCs w:val="22"/>
      </w:rPr>
      <w:t xml:space="preserve">                                    </w:t>
    </w:r>
    <w:r w:rsidR="00077462" w:rsidRPr="00603AE2">
      <w:rPr>
        <w:b/>
        <w:bCs/>
        <w:sz w:val="20"/>
        <w:szCs w:val="22"/>
      </w:rPr>
      <w:t xml:space="preserve">    </w:t>
    </w:r>
    <w:r>
      <w:rPr>
        <w:b/>
        <w:bCs/>
        <w:sz w:val="20"/>
        <w:szCs w:val="22"/>
      </w:rPr>
      <w:t xml:space="preserve">        </w:t>
    </w:r>
    <w:r w:rsidR="00077462" w:rsidRPr="00603AE2">
      <w:rPr>
        <w:b/>
        <w:bCs/>
        <w:sz w:val="20"/>
        <w:szCs w:val="22"/>
      </w:rPr>
      <w:t>Tel / fax:  04 - 223331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Shpres</w:t>
    </w:r>
    <w:r w:rsidR="00204571">
      <w:rPr>
        <w:b/>
        <w:bCs/>
        <w:sz w:val="18"/>
        <w:szCs w:val="20"/>
      </w:rPr>
      <w:t>a Breçani ,    Licenca nr. 9</w:t>
    </w:r>
    <w:r w:rsidRPr="00603AE2">
      <w:rPr>
        <w:b/>
        <w:bCs/>
        <w:sz w:val="18"/>
        <w:szCs w:val="20"/>
      </w:rPr>
      <w:t xml:space="preserve">                                                                             </w:t>
    </w:r>
    <w:r>
      <w:rPr>
        <w:b/>
        <w:bCs/>
        <w:sz w:val="18"/>
        <w:szCs w:val="20"/>
      </w:rPr>
      <w:t xml:space="preserve">                      </w:t>
    </w:r>
    <w:r w:rsidR="00204571">
      <w:rPr>
        <w:b/>
        <w:bCs/>
        <w:sz w:val="18"/>
        <w:szCs w:val="20"/>
      </w:rPr>
      <w:t xml:space="preserve">                                           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Cel :      068 20 94 103</w:t>
    </w:r>
  </w:p>
  <w:p w:rsidR="00077462" w:rsidRPr="00603AE2" w:rsidRDefault="00077462" w:rsidP="00A734BD">
    <w:pPr>
      <w:pBdr>
        <w:bottom w:val="single" w:sz="4" w:space="1" w:color="auto"/>
      </w:pBdr>
      <w:tabs>
        <w:tab w:val="left" w:pos="6724"/>
      </w:tabs>
      <w:jc w:val="both"/>
      <w:rPr>
        <w:b/>
        <w:bCs/>
        <w:sz w:val="18"/>
        <w:szCs w:val="20"/>
      </w:rPr>
    </w:pPr>
    <w:r w:rsidRPr="00603AE2">
      <w:rPr>
        <w:b/>
        <w:bCs/>
        <w:sz w:val="18"/>
        <w:szCs w:val="20"/>
      </w:rPr>
      <w:t>Adresa: Rr Jordan Misja,prane Hipotekes</w:t>
    </w:r>
    <w:r w:rsidR="00204571">
      <w:rPr>
        <w:b/>
        <w:bCs/>
        <w:sz w:val="18"/>
        <w:szCs w:val="20"/>
      </w:rPr>
      <w:t>, Pall. Sara-El, Kati I, Ap I, Tiranë</w:t>
    </w:r>
    <w:r>
      <w:rPr>
        <w:b/>
        <w:bCs/>
        <w:sz w:val="18"/>
        <w:szCs w:val="20"/>
      </w:rPr>
      <w:t xml:space="preserve">   </w:t>
    </w:r>
    <w:r w:rsidRPr="00603AE2">
      <w:rPr>
        <w:b/>
        <w:bCs/>
        <w:sz w:val="18"/>
        <w:szCs w:val="20"/>
      </w:rPr>
      <w:t xml:space="preserve">  </w:t>
    </w:r>
    <w:r>
      <w:rPr>
        <w:b/>
        <w:bCs/>
        <w:sz w:val="18"/>
        <w:szCs w:val="20"/>
      </w:rPr>
      <w:t xml:space="preserve">                        </w:t>
    </w:r>
    <w:r w:rsidR="00204571">
      <w:rPr>
        <w:b/>
        <w:bCs/>
        <w:sz w:val="18"/>
        <w:szCs w:val="20"/>
      </w:rPr>
      <w:t xml:space="preserve">                            </w:t>
    </w:r>
    <w:r w:rsidRPr="00603AE2">
      <w:rPr>
        <w:b/>
        <w:bCs/>
        <w:sz w:val="18"/>
        <w:szCs w:val="20"/>
      </w:rPr>
      <w:t xml:space="preserve">email: sh.brecani@yahoo.com                                   </w:t>
    </w:r>
  </w:p>
  <w:p w:rsidR="00077462" w:rsidRDefault="00077462" w:rsidP="00A734BD">
    <w:pPr>
      <w:tabs>
        <w:tab w:val="left" w:pos="6724"/>
      </w:tabs>
      <w:jc w:val="both"/>
    </w:pPr>
    <w:r w:rsidRPr="00260484">
      <w:rPr>
        <w:b/>
        <w:bCs/>
        <w:color w:val="003366"/>
        <w:sz w:val="18"/>
        <w:szCs w:val="20"/>
      </w:rPr>
      <w:t xml:space="preserve">                                                                     </w:t>
    </w:r>
    <w:r w:rsidRPr="008C37FF">
      <w:rPr>
        <w:b/>
        <w:bCs/>
        <w:color w:val="003366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4D1"/>
    <w:multiLevelType w:val="hybridMultilevel"/>
    <w:tmpl w:val="0CD0F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7E0"/>
    <w:multiLevelType w:val="hybridMultilevel"/>
    <w:tmpl w:val="62061B5C"/>
    <w:lvl w:ilvl="0" w:tplc="F9AABB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0759D"/>
    <w:multiLevelType w:val="hybridMultilevel"/>
    <w:tmpl w:val="BD84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087"/>
    <w:multiLevelType w:val="hybridMultilevel"/>
    <w:tmpl w:val="140C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2DBC"/>
    <w:multiLevelType w:val="hybridMultilevel"/>
    <w:tmpl w:val="587E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1825"/>
    <w:multiLevelType w:val="hybridMultilevel"/>
    <w:tmpl w:val="D032C232"/>
    <w:lvl w:ilvl="0" w:tplc="CDCC9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3DE8"/>
    <w:multiLevelType w:val="hybridMultilevel"/>
    <w:tmpl w:val="1D9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E0783"/>
    <w:multiLevelType w:val="hybridMultilevel"/>
    <w:tmpl w:val="83CEF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A0C04"/>
    <w:multiLevelType w:val="hybridMultilevel"/>
    <w:tmpl w:val="F97241E8"/>
    <w:lvl w:ilvl="0" w:tplc="5B809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A3A26"/>
    <w:multiLevelType w:val="hybridMultilevel"/>
    <w:tmpl w:val="A8F6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5DB1"/>
    <w:multiLevelType w:val="hybridMultilevel"/>
    <w:tmpl w:val="CE2E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D393C"/>
    <w:multiLevelType w:val="hybridMultilevel"/>
    <w:tmpl w:val="DE2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15FF"/>
    <w:multiLevelType w:val="hybridMultilevel"/>
    <w:tmpl w:val="50B2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B4CB5"/>
    <w:multiLevelType w:val="hybridMultilevel"/>
    <w:tmpl w:val="222C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70041"/>
    <w:multiLevelType w:val="multilevel"/>
    <w:tmpl w:val="D29A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25A5E"/>
    <w:multiLevelType w:val="hybridMultilevel"/>
    <w:tmpl w:val="48FE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64EE"/>
    <w:multiLevelType w:val="hybridMultilevel"/>
    <w:tmpl w:val="A522A706"/>
    <w:lvl w:ilvl="0" w:tplc="5AA629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CC67D1"/>
    <w:multiLevelType w:val="hybridMultilevel"/>
    <w:tmpl w:val="1294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C52B0"/>
    <w:multiLevelType w:val="hybridMultilevel"/>
    <w:tmpl w:val="A24A7C2A"/>
    <w:lvl w:ilvl="0" w:tplc="E48C9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E43F2"/>
    <w:multiLevelType w:val="hybridMultilevel"/>
    <w:tmpl w:val="D1D80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D1207"/>
    <w:multiLevelType w:val="hybridMultilevel"/>
    <w:tmpl w:val="B37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5FD8"/>
    <w:multiLevelType w:val="hybridMultilevel"/>
    <w:tmpl w:val="6D24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B7B0F"/>
    <w:multiLevelType w:val="hybridMultilevel"/>
    <w:tmpl w:val="027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24820"/>
    <w:multiLevelType w:val="hybridMultilevel"/>
    <w:tmpl w:val="C2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34817"/>
    <w:multiLevelType w:val="hybridMultilevel"/>
    <w:tmpl w:val="40C8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06945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31050"/>
    <w:multiLevelType w:val="hybridMultilevel"/>
    <w:tmpl w:val="A8E4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00BB2"/>
    <w:multiLevelType w:val="hybridMultilevel"/>
    <w:tmpl w:val="DFE6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57B4D"/>
    <w:multiLevelType w:val="hybridMultilevel"/>
    <w:tmpl w:val="3760C1DA"/>
    <w:lvl w:ilvl="0" w:tplc="469C5698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5A036F6A"/>
    <w:multiLevelType w:val="hybridMultilevel"/>
    <w:tmpl w:val="53C89CC6"/>
    <w:lvl w:ilvl="0" w:tplc="24289A4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5494F"/>
    <w:multiLevelType w:val="hybridMultilevel"/>
    <w:tmpl w:val="BD84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65284"/>
    <w:multiLevelType w:val="hybridMultilevel"/>
    <w:tmpl w:val="CD7001B8"/>
    <w:lvl w:ilvl="0" w:tplc="4942C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E4B00"/>
    <w:multiLevelType w:val="hybridMultilevel"/>
    <w:tmpl w:val="E790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64F83"/>
    <w:multiLevelType w:val="hybridMultilevel"/>
    <w:tmpl w:val="8A98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077B2"/>
    <w:multiLevelType w:val="hybridMultilevel"/>
    <w:tmpl w:val="72025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5015E1"/>
    <w:multiLevelType w:val="hybridMultilevel"/>
    <w:tmpl w:val="1B24B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07946"/>
    <w:multiLevelType w:val="hybridMultilevel"/>
    <w:tmpl w:val="8A0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E4C64"/>
    <w:multiLevelType w:val="hybridMultilevel"/>
    <w:tmpl w:val="ECFE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21DC"/>
    <w:multiLevelType w:val="hybridMultilevel"/>
    <w:tmpl w:val="8022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B6F15"/>
    <w:multiLevelType w:val="hybridMultilevel"/>
    <w:tmpl w:val="F8DEF470"/>
    <w:lvl w:ilvl="0" w:tplc="6E52C8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E41133"/>
    <w:multiLevelType w:val="hybridMultilevel"/>
    <w:tmpl w:val="9494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64C11"/>
    <w:multiLevelType w:val="hybridMultilevel"/>
    <w:tmpl w:val="BB0E8B16"/>
    <w:lvl w:ilvl="0" w:tplc="F6DE67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F08A1"/>
    <w:multiLevelType w:val="hybridMultilevel"/>
    <w:tmpl w:val="63D2ED02"/>
    <w:lvl w:ilvl="0" w:tplc="66902FB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F4E2831"/>
    <w:multiLevelType w:val="hybridMultilevel"/>
    <w:tmpl w:val="66404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2"/>
  </w:num>
  <w:num w:numId="4">
    <w:abstractNumId w:val="10"/>
  </w:num>
  <w:num w:numId="5">
    <w:abstractNumId w:val="43"/>
  </w:num>
  <w:num w:numId="6">
    <w:abstractNumId w:val="24"/>
  </w:num>
  <w:num w:numId="7">
    <w:abstractNumId w:val="13"/>
  </w:num>
  <w:num w:numId="8">
    <w:abstractNumId w:val="0"/>
  </w:num>
  <w:num w:numId="9">
    <w:abstractNumId w:val="21"/>
  </w:num>
  <w:num w:numId="10">
    <w:abstractNumId w:val="40"/>
  </w:num>
  <w:num w:numId="11">
    <w:abstractNumId w:val="28"/>
  </w:num>
  <w:num w:numId="12">
    <w:abstractNumId w:val="25"/>
  </w:num>
  <w:num w:numId="13">
    <w:abstractNumId w:val="34"/>
  </w:num>
  <w:num w:numId="14">
    <w:abstractNumId w:val="41"/>
  </w:num>
  <w:num w:numId="15">
    <w:abstractNumId w:val="11"/>
  </w:num>
  <w:num w:numId="16">
    <w:abstractNumId w:val="27"/>
  </w:num>
  <w:num w:numId="17">
    <w:abstractNumId w:val="16"/>
  </w:num>
  <w:num w:numId="18">
    <w:abstractNumId w:val="5"/>
  </w:num>
  <w:num w:numId="19">
    <w:abstractNumId w:val="36"/>
  </w:num>
  <w:num w:numId="20">
    <w:abstractNumId w:val="39"/>
  </w:num>
  <w:num w:numId="21">
    <w:abstractNumId w:val="20"/>
  </w:num>
  <w:num w:numId="22">
    <w:abstractNumId w:val="18"/>
  </w:num>
  <w:num w:numId="23">
    <w:abstractNumId w:val="37"/>
  </w:num>
  <w:num w:numId="24">
    <w:abstractNumId w:val="15"/>
  </w:num>
  <w:num w:numId="25">
    <w:abstractNumId w:val="23"/>
  </w:num>
  <w:num w:numId="26">
    <w:abstractNumId w:val="22"/>
  </w:num>
  <w:num w:numId="27">
    <w:abstractNumId w:val="6"/>
  </w:num>
  <w:num w:numId="28">
    <w:abstractNumId w:val="9"/>
  </w:num>
  <w:num w:numId="29">
    <w:abstractNumId w:val="35"/>
  </w:num>
  <w:num w:numId="30">
    <w:abstractNumId w:val="30"/>
  </w:num>
  <w:num w:numId="31">
    <w:abstractNumId w:val="7"/>
  </w:num>
  <w:num w:numId="32">
    <w:abstractNumId w:val="38"/>
  </w:num>
  <w:num w:numId="33">
    <w:abstractNumId w:val="1"/>
  </w:num>
  <w:num w:numId="34">
    <w:abstractNumId w:val="32"/>
  </w:num>
  <w:num w:numId="35">
    <w:abstractNumId w:val="14"/>
  </w:num>
  <w:num w:numId="36">
    <w:abstractNumId w:val="33"/>
  </w:num>
  <w:num w:numId="37">
    <w:abstractNumId w:val="26"/>
  </w:num>
  <w:num w:numId="38">
    <w:abstractNumId w:val="42"/>
  </w:num>
  <w:num w:numId="39">
    <w:abstractNumId w:val="4"/>
  </w:num>
  <w:num w:numId="40">
    <w:abstractNumId w:val="19"/>
  </w:num>
  <w:num w:numId="41">
    <w:abstractNumId w:val="17"/>
  </w:num>
  <w:num w:numId="42">
    <w:abstractNumId w:val="31"/>
  </w:num>
  <w:num w:numId="43">
    <w:abstractNumId w:val="2"/>
  </w:num>
  <w:num w:numId="44">
    <w:abstractNumId w:val="4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BF"/>
    <w:rsid w:val="00004DD6"/>
    <w:rsid w:val="00007F2E"/>
    <w:rsid w:val="00012940"/>
    <w:rsid w:val="00012D7C"/>
    <w:rsid w:val="000130AB"/>
    <w:rsid w:val="0001726E"/>
    <w:rsid w:val="00024F58"/>
    <w:rsid w:val="00027EC2"/>
    <w:rsid w:val="000322ED"/>
    <w:rsid w:val="00033646"/>
    <w:rsid w:val="0003384D"/>
    <w:rsid w:val="00034CBB"/>
    <w:rsid w:val="00054AA0"/>
    <w:rsid w:val="000553C7"/>
    <w:rsid w:val="00057B72"/>
    <w:rsid w:val="00061201"/>
    <w:rsid w:val="000646D0"/>
    <w:rsid w:val="000676BF"/>
    <w:rsid w:val="00077462"/>
    <w:rsid w:val="00082672"/>
    <w:rsid w:val="000923E1"/>
    <w:rsid w:val="00092B77"/>
    <w:rsid w:val="00093040"/>
    <w:rsid w:val="000C1682"/>
    <w:rsid w:val="000C5B5E"/>
    <w:rsid w:val="000D08C3"/>
    <w:rsid w:val="000D491E"/>
    <w:rsid w:val="000D6559"/>
    <w:rsid w:val="000E0022"/>
    <w:rsid w:val="000E71D8"/>
    <w:rsid w:val="000F1F8E"/>
    <w:rsid w:val="001014DF"/>
    <w:rsid w:val="0010187B"/>
    <w:rsid w:val="00116963"/>
    <w:rsid w:val="001232E6"/>
    <w:rsid w:val="001433ED"/>
    <w:rsid w:val="00161368"/>
    <w:rsid w:val="00170B5C"/>
    <w:rsid w:val="00171680"/>
    <w:rsid w:val="0017315C"/>
    <w:rsid w:val="0017623D"/>
    <w:rsid w:val="001840EF"/>
    <w:rsid w:val="0019064B"/>
    <w:rsid w:val="001966E1"/>
    <w:rsid w:val="001D3301"/>
    <w:rsid w:val="001E063D"/>
    <w:rsid w:val="001E0F98"/>
    <w:rsid w:val="001F4903"/>
    <w:rsid w:val="00204571"/>
    <w:rsid w:val="00210B65"/>
    <w:rsid w:val="00211EE5"/>
    <w:rsid w:val="00221165"/>
    <w:rsid w:val="00224175"/>
    <w:rsid w:val="00231B6E"/>
    <w:rsid w:val="00235BC6"/>
    <w:rsid w:val="00236C55"/>
    <w:rsid w:val="00245E65"/>
    <w:rsid w:val="00260F1D"/>
    <w:rsid w:val="002704D7"/>
    <w:rsid w:val="00282732"/>
    <w:rsid w:val="0029055F"/>
    <w:rsid w:val="002A3458"/>
    <w:rsid w:val="002A3EAF"/>
    <w:rsid w:val="002B4DF9"/>
    <w:rsid w:val="002B7D69"/>
    <w:rsid w:val="002C16CF"/>
    <w:rsid w:val="002C2B6A"/>
    <w:rsid w:val="002D1792"/>
    <w:rsid w:val="002E2B0B"/>
    <w:rsid w:val="002E4C90"/>
    <w:rsid w:val="0030133F"/>
    <w:rsid w:val="00301DA3"/>
    <w:rsid w:val="0030672C"/>
    <w:rsid w:val="003071DE"/>
    <w:rsid w:val="0031355E"/>
    <w:rsid w:val="00325B93"/>
    <w:rsid w:val="003267D7"/>
    <w:rsid w:val="00333538"/>
    <w:rsid w:val="003368B2"/>
    <w:rsid w:val="00347C1A"/>
    <w:rsid w:val="0035031C"/>
    <w:rsid w:val="003630B1"/>
    <w:rsid w:val="003636FE"/>
    <w:rsid w:val="00364D5B"/>
    <w:rsid w:val="00364E4B"/>
    <w:rsid w:val="00366130"/>
    <w:rsid w:val="00370108"/>
    <w:rsid w:val="00372C5F"/>
    <w:rsid w:val="00381EA8"/>
    <w:rsid w:val="003A67BA"/>
    <w:rsid w:val="003B06F3"/>
    <w:rsid w:val="003B50E5"/>
    <w:rsid w:val="003B610F"/>
    <w:rsid w:val="003B63DC"/>
    <w:rsid w:val="003C59AE"/>
    <w:rsid w:val="003D2151"/>
    <w:rsid w:val="003E2F1B"/>
    <w:rsid w:val="003E5664"/>
    <w:rsid w:val="003E79C6"/>
    <w:rsid w:val="0040155E"/>
    <w:rsid w:val="004115B4"/>
    <w:rsid w:val="00411F0D"/>
    <w:rsid w:val="004210AE"/>
    <w:rsid w:val="0042311F"/>
    <w:rsid w:val="00424A24"/>
    <w:rsid w:val="004362B0"/>
    <w:rsid w:val="00440A78"/>
    <w:rsid w:val="00454193"/>
    <w:rsid w:val="00454C64"/>
    <w:rsid w:val="004601A3"/>
    <w:rsid w:val="00460D93"/>
    <w:rsid w:val="00465B42"/>
    <w:rsid w:val="00466394"/>
    <w:rsid w:val="00472AA2"/>
    <w:rsid w:val="004842C6"/>
    <w:rsid w:val="004844C1"/>
    <w:rsid w:val="004A19C5"/>
    <w:rsid w:val="004A6448"/>
    <w:rsid w:val="004A7E9F"/>
    <w:rsid w:val="004C3A46"/>
    <w:rsid w:val="004C76FC"/>
    <w:rsid w:val="004D14AA"/>
    <w:rsid w:val="004D6820"/>
    <w:rsid w:val="004F0337"/>
    <w:rsid w:val="004F1CDA"/>
    <w:rsid w:val="00505CE5"/>
    <w:rsid w:val="0051105F"/>
    <w:rsid w:val="005141C8"/>
    <w:rsid w:val="005151EA"/>
    <w:rsid w:val="005213C2"/>
    <w:rsid w:val="00521712"/>
    <w:rsid w:val="00524942"/>
    <w:rsid w:val="00570627"/>
    <w:rsid w:val="00571D73"/>
    <w:rsid w:val="00576E19"/>
    <w:rsid w:val="00580F14"/>
    <w:rsid w:val="005A0CB6"/>
    <w:rsid w:val="005B2B7A"/>
    <w:rsid w:val="005B5CEC"/>
    <w:rsid w:val="005D3790"/>
    <w:rsid w:val="005D3ECB"/>
    <w:rsid w:val="005E41AA"/>
    <w:rsid w:val="005F24CB"/>
    <w:rsid w:val="0060505E"/>
    <w:rsid w:val="006060C4"/>
    <w:rsid w:val="00616779"/>
    <w:rsid w:val="006229D1"/>
    <w:rsid w:val="006333C6"/>
    <w:rsid w:val="00647E2A"/>
    <w:rsid w:val="00650540"/>
    <w:rsid w:val="006510CA"/>
    <w:rsid w:val="00655736"/>
    <w:rsid w:val="0065595C"/>
    <w:rsid w:val="006559E4"/>
    <w:rsid w:val="0065639B"/>
    <w:rsid w:val="00670E71"/>
    <w:rsid w:val="006778F6"/>
    <w:rsid w:val="00696512"/>
    <w:rsid w:val="006A1AAD"/>
    <w:rsid w:val="006A274D"/>
    <w:rsid w:val="006A6AB3"/>
    <w:rsid w:val="006A6CF6"/>
    <w:rsid w:val="006B56FB"/>
    <w:rsid w:val="006B6918"/>
    <w:rsid w:val="006C1F43"/>
    <w:rsid w:val="006C3029"/>
    <w:rsid w:val="006D5819"/>
    <w:rsid w:val="006D6466"/>
    <w:rsid w:val="006E1461"/>
    <w:rsid w:val="006F18E7"/>
    <w:rsid w:val="006F3545"/>
    <w:rsid w:val="006F7005"/>
    <w:rsid w:val="00700865"/>
    <w:rsid w:val="007019A1"/>
    <w:rsid w:val="0071480B"/>
    <w:rsid w:val="00716843"/>
    <w:rsid w:val="00721825"/>
    <w:rsid w:val="00725C2F"/>
    <w:rsid w:val="00737302"/>
    <w:rsid w:val="007410FD"/>
    <w:rsid w:val="00750B29"/>
    <w:rsid w:val="007601F2"/>
    <w:rsid w:val="007707FE"/>
    <w:rsid w:val="0077201A"/>
    <w:rsid w:val="00782F35"/>
    <w:rsid w:val="007928AF"/>
    <w:rsid w:val="007947BC"/>
    <w:rsid w:val="00796231"/>
    <w:rsid w:val="0079751F"/>
    <w:rsid w:val="007A7415"/>
    <w:rsid w:val="007B25B6"/>
    <w:rsid w:val="007B6F2B"/>
    <w:rsid w:val="007C1667"/>
    <w:rsid w:val="007C40A8"/>
    <w:rsid w:val="007D0906"/>
    <w:rsid w:val="007D54A0"/>
    <w:rsid w:val="007F001F"/>
    <w:rsid w:val="007F0D1B"/>
    <w:rsid w:val="00812EC0"/>
    <w:rsid w:val="008140E7"/>
    <w:rsid w:val="00822FBC"/>
    <w:rsid w:val="00825D95"/>
    <w:rsid w:val="008269BF"/>
    <w:rsid w:val="00826D3E"/>
    <w:rsid w:val="00827879"/>
    <w:rsid w:val="008364DD"/>
    <w:rsid w:val="0084042E"/>
    <w:rsid w:val="00861BB0"/>
    <w:rsid w:val="00863399"/>
    <w:rsid w:val="00866ACC"/>
    <w:rsid w:val="00876491"/>
    <w:rsid w:val="00891CBE"/>
    <w:rsid w:val="0089316E"/>
    <w:rsid w:val="0089467D"/>
    <w:rsid w:val="008A14B5"/>
    <w:rsid w:val="008A7B8E"/>
    <w:rsid w:val="008B7A1E"/>
    <w:rsid w:val="008C0A00"/>
    <w:rsid w:val="008C2331"/>
    <w:rsid w:val="008C6F55"/>
    <w:rsid w:val="008D016D"/>
    <w:rsid w:val="008D4775"/>
    <w:rsid w:val="008E5E4B"/>
    <w:rsid w:val="008E7C34"/>
    <w:rsid w:val="008F59AA"/>
    <w:rsid w:val="0090101D"/>
    <w:rsid w:val="00903896"/>
    <w:rsid w:val="00913594"/>
    <w:rsid w:val="009155AF"/>
    <w:rsid w:val="009220AB"/>
    <w:rsid w:val="00922A18"/>
    <w:rsid w:val="00924AC4"/>
    <w:rsid w:val="00933DAD"/>
    <w:rsid w:val="00936AE3"/>
    <w:rsid w:val="009402FB"/>
    <w:rsid w:val="00942A1B"/>
    <w:rsid w:val="00943EDC"/>
    <w:rsid w:val="009474F5"/>
    <w:rsid w:val="00950211"/>
    <w:rsid w:val="0095303E"/>
    <w:rsid w:val="00957E31"/>
    <w:rsid w:val="00961DB4"/>
    <w:rsid w:val="00966F19"/>
    <w:rsid w:val="009746FE"/>
    <w:rsid w:val="00980D02"/>
    <w:rsid w:val="0098177F"/>
    <w:rsid w:val="00985685"/>
    <w:rsid w:val="00986EFB"/>
    <w:rsid w:val="00993AF3"/>
    <w:rsid w:val="0099704A"/>
    <w:rsid w:val="009A4757"/>
    <w:rsid w:val="009B12BB"/>
    <w:rsid w:val="009B12DE"/>
    <w:rsid w:val="009B62CC"/>
    <w:rsid w:val="009C148F"/>
    <w:rsid w:val="009D33DC"/>
    <w:rsid w:val="009D4116"/>
    <w:rsid w:val="009F05D8"/>
    <w:rsid w:val="00A02195"/>
    <w:rsid w:val="00A052F1"/>
    <w:rsid w:val="00A17957"/>
    <w:rsid w:val="00A251B7"/>
    <w:rsid w:val="00A311B1"/>
    <w:rsid w:val="00A4265C"/>
    <w:rsid w:val="00A734BD"/>
    <w:rsid w:val="00A73BE5"/>
    <w:rsid w:val="00A821BE"/>
    <w:rsid w:val="00A82C72"/>
    <w:rsid w:val="00A83E87"/>
    <w:rsid w:val="00AA0861"/>
    <w:rsid w:val="00AA6360"/>
    <w:rsid w:val="00AA68AF"/>
    <w:rsid w:val="00AA712B"/>
    <w:rsid w:val="00AB2B82"/>
    <w:rsid w:val="00AB45A2"/>
    <w:rsid w:val="00AB4790"/>
    <w:rsid w:val="00AF18D1"/>
    <w:rsid w:val="00B268BB"/>
    <w:rsid w:val="00B4558F"/>
    <w:rsid w:val="00B53E4D"/>
    <w:rsid w:val="00B66D1D"/>
    <w:rsid w:val="00B766DE"/>
    <w:rsid w:val="00B7714E"/>
    <w:rsid w:val="00BA36D1"/>
    <w:rsid w:val="00BA49AE"/>
    <w:rsid w:val="00BB1B63"/>
    <w:rsid w:val="00BC10F0"/>
    <w:rsid w:val="00BC1F00"/>
    <w:rsid w:val="00BC30E8"/>
    <w:rsid w:val="00BD2CCF"/>
    <w:rsid w:val="00BD6ED3"/>
    <w:rsid w:val="00BD7B07"/>
    <w:rsid w:val="00BF48FE"/>
    <w:rsid w:val="00BF5C3B"/>
    <w:rsid w:val="00BF6E5E"/>
    <w:rsid w:val="00C05313"/>
    <w:rsid w:val="00C14C58"/>
    <w:rsid w:val="00C15E03"/>
    <w:rsid w:val="00C228F3"/>
    <w:rsid w:val="00C331C9"/>
    <w:rsid w:val="00C349C4"/>
    <w:rsid w:val="00C40D9B"/>
    <w:rsid w:val="00C4160A"/>
    <w:rsid w:val="00C444E8"/>
    <w:rsid w:val="00C51416"/>
    <w:rsid w:val="00C547A9"/>
    <w:rsid w:val="00C54D97"/>
    <w:rsid w:val="00C628DC"/>
    <w:rsid w:val="00C638DA"/>
    <w:rsid w:val="00C71429"/>
    <w:rsid w:val="00C726E0"/>
    <w:rsid w:val="00C856EC"/>
    <w:rsid w:val="00C94B7F"/>
    <w:rsid w:val="00C95BFE"/>
    <w:rsid w:val="00CA233E"/>
    <w:rsid w:val="00CC73D1"/>
    <w:rsid w:val="00CC7D8F"/>
    <w:rsid w:val="00CF08F8"/>
    <w:rsid w:val="00CF7429"/>
    <w:rsid w:val="00CF7936"/>
    <w:rsid w:val="00D01510"/>
    <w:rsid w:val="00D12878"/>
    <w:rsid w:val="00D165D6"/>
    <w:rsid w:val="00D21295"/>
    <w:rsid w:val="00D3193E"/>
    <w:rsid w:val="00D337DD"/>
    <w:rsid w:val="00D40BD8"/>
    <w:rsid w:val="00D45C3C"/>
    <w:rsid w:val="00D56AFB"/>
    <w:rsid w:val="00D7161E"/>
    <w:rsid w:val="00D71C09"/>
    <w:rsid w:val="00D81F71"/>
    <w:rsid w:val="00D91123"/>
    <w:rsid w:val="00DA1E31"/>
    <w:rsid w:val="00DA6FA6"/>
    <w:rsid w:val="00DB080F"/>
    <w:rsid w:val="00DB0915"/>
    <w:rsid w:val="00DB3C1E"/>
    <w:rsid w:val="00DB4124"/>
    <w:rsid w:val="00DC2B8A"/>
    <w:rsid w:val="00DC753C"/>
    <w:rsid w:val="00DD5B8D"/>
    <w:rsid w:val="00DD7B35"/>
    <w:rsid w:val="00E02654"/>
    <w:rsid w:val="00E15C30"/>
    <w:rsid w:val="00E2206D"/>
    <w:rsid w:val="00E257F4"/>
    <w:rsid w:val="00E26166"/>
    <w:rsid w:val="00E31749"/>
    <w:rsid w:val="00E35284"/>
    <w:rsid w:val="00E36B9B"/>
    <w:rsid w:val="00E379B3"/>
    <w:rsid w:val="00E40D81"/>
    <w:rsid w:val="00E4391F"/>
    <w:rsid w:val="00E46AB0"/>
    <w:rsid w:val="00E60B0C"/>
    <w:rsid w:val="00E66E27"/>
    <w:rsid w:val="00E76053"/>
    <w:rsid w:val="00EA3818"/>
    <w:rsid w:val="00EB182B"/>
    <w:rsid w:val="00EB25E4"/>
    <w:rsid w:val="00EB4F11"/>
    <w:rsid w:val="00ED025C"/>
    <w:rsid w:val="00ED030A"/>
    <w:rsid w:val="00ED6722"/>
    <w:rsid w:val="00EE0785"/>
    <w:rsid w:val="00EE21E4"/>
    <w:rsid w:val="00EF66C5"/>
    <w:rsid w:val="00EF6902"/>
    <w:rsid w:val="00F128D2"/>
    <w:rsid w:val="00F16C9F"/>
    <w:rsid w:val="00F237DF"/>
    <w:rsid w:val="00F26B6B"/>
    <w:rsid w:val="00F276CA"/>
    <w:rsid w:val="00F40137"/>
    <w:rsid w:val="00F57C67"/>
    <w:rsid w:val="00F65C91"/>
    <w:rsid w:val="00F67324"/>
    <w:rsid w:val="00F70E79"/>
    <w:rsid w:val="00F72B9C"/>
    <w:rsid w:val="00F9088A"/>
    <w:rsid w:val="00F9298E"/>
    <w:rsid w:val="00F93CB8"/>
    <w:rsid w:val="00F96D2C"/>
    <w:rsid w:val="00FB3C63"/>
    <w:rsid w:val="00FB622C"/>
    <w:rsid w:val="00FC064B"/>
    <w:rsid w:val="00FC41C9"/>
    <w:rsid w:val="00FC4EBB"/>
    <w:rsid w:val="00FD3A58"/>
    <w:rsid w:val="00FE24AA"/>
    <w:rsid w:val="00FF344A"/>
    <w:rsid w:val="00FF5856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184D1E-8F8E-4F79-B27F-D156ACA7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7C1667"/>
    <w:pPr>
      <w:keepNext/>
      <w:ind w:left="360"/>
      <w:outlineLvl w:val="4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9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BF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Header">
    <w:name w:val="header"/>
    <w:basedOn w:val="Normal"/>
    <w:link w:val="HeaderChar"/>
    <w:uiPriority w:val="99"/>
    <w:unhideWhenUsed/>
    <w:rsid w:val="00741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FD"/>
    <w:rPr>
      <w:rFonts w:ascii="Times New Roman" w:eastAsia="SimSun" w:hAnsi="Times New Roman" w:cs="Times New Roman"/>
      <w:sz w:val="24"/>
      <w:szCs w:val="24"/>
      <w:lang w:val="sq-AL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E9F"/>
    <w:rPr>
      <w:rFonts w:ascii="Tahoma" w:eastAsia="SimSun" w:hAnsi="Tahoma" w:cs="Tahoma"/>
      <w:sz w:val="16"/>
      <w:szCs w:val="16"/>
      <w:lang w:val="sq-AL" w:eastAsia="zh-CN"/>
    </w:rPr>
  </w:style>
  <w:style w:type="character" w:styleId="Hyperlink">
    <w:name w:val="Hyperlink"/>
    <w:basedOn w:val="DefaultParagraphFont"/>
    <w:uiPriority w:val="99"/>
    <w:semiHidden/>
    <w:unhideWhenUsed/>
    <w:rsid w:val="00C63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8DA"/>
    <w:rPr>
      <w:color w:val="800080"/>
      <w:u w:val="single"/>
    </w:rPr>
  </w:style>
  <w:style w:type="paragraph" w:customStyle="1" w:styleId="xl65">
    <w:name w:val="xl65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6">
    <w:name w:val="xl66"/>
    <w:basedOn w:val="Normal"/>
    <w:rsid w:val="00C638DA"/>
    <w:pPr>
      <w:spacing w:before="100" w:beforeAutospacing="1" w:after="100" w:afterAutospacing="1"/>
    </w:pPr>
    <w:rPr>
      <w:rFonts w:eastAsia="Times New Roman"/>
      <w:sz w:val="20"/>
      <w:szCs w:val="20"/>
      <w:lang w:val="en-US" w:eastAsia="en-US"/>
    </w:rPr>
  </w:style>
  <w:style w:type="paragraph" w:customStyle="1" w:styleId="xl67">
    <w:name w:val="xl67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638DA"/>
    <w:pPr>
      <w:spacing w:before="100" w:beforeAutospacing="1" w:after="100" w:afterAutospacing="1"/>
      <w:jc w:val="center"/>
    </w:pPr>
    <w:rPr>
      <w:rFonts w:eastAsia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0">
    <w:name w:val="xl7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1">
    <w:name w:val="xl7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2">
    <w:name w:val="xl7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3">
    <w:name w:val="xl7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4">
    <w:name w:val="xl7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6">
    <w:name w:val="xl7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78">
    <w:name w:val="xl7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0">
    <w:name w:val="xl80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1">
    <w:name w:val="xl8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3">
    <w:name w:val="xl8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4">
    <w:name w:val="xl84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5">
    <w:name w:val="xl8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88">
    <w:name w:val="xl8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89">
    <w:name w:val="xl8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0">
    <w:name w:val="xl9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1">
    <w:name w:val="xl9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4">
    <w:name w:val="xl9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5">
    <w:name w:val="xl9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638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lang w:val="en-US" w:eastAsia="en-US"/>
    </w:rPr>
  </w:style>
  <w:style w:type="paragraph" w:customStyle="1" w:styleId="xl102">
    <w:name w:val="xl102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3">
    <w:name w:val="xl103"/>
    <w:basedOn w:val="Normal"/>
    <w:rsid w:val="00C638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4">
    <w:name w:val="xl104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638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2A34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DefaultParagraphFont"/>
    <w:rsid w:val="00BA49AE"/>
  </w:style>
  <w:style w:type="character" w:customStyle="1" w:styleId="contentlajme">
    <w:name w:val="contentlajme"/>
    <w:basedOn w:val="DefaultParagraphFont"/>
    <w:rsid w:val="0071480B"/>
  </w:style>
  <w:style w:type="paragraph" w:styleId="NormalWeb">
    <w:name w:val="Normal (Web)"/>
    <w:basedOn w:val="Normal"/>
    <w:unhideWhenUsed/>
    <w:rsid w:val="005213C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DefaultParagraphFont"/>
    <w:rsid w:val="000676BF"/>
  </w:style>
  <w:style w:type="character" w:styleId="Strong">
    <w:name w:val="Strong"/>
    <w:basedOn w:val="DefaultParagraphFont"/>
    <w:uiPriority w:val="22"/>
    <w:qFormat/>
    <w:rsid w:val="0089316E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C1667"/>
    <w:rPr>
      <w:rFonts w:ascii="Times New Roman" w:hAnsi="Times New Roman" w:cs="Times New Roman"/>
      <w:b/>
      <w:bCs/>
      <w:sz w:val="24"/>
      <w:szCs w:val="24"/>
    </w:rPr>
  </w:style>
  <w:style w:type="paragraph" w:customStyle="1" w:styleId="SLparagraph">
    <w:name w:val="SL paragraph"/>
    <w:basedOn w:val="Normal"/>
    <w:rsid w:val="00B53E4D"/>
    <w:pPr>
      <w:numPr>
        <w:ilvl w:val="1"/>
        <w:numId w:val="41"/>
      </w:numPr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FD21-7E4F-46B8-8D20-2EA5CE3A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sh02_03</cp:lastModifiedBy>
  <cp:revision>4</cp:revision>
  <cp:lastPrinted>2017-09-23T09:52:00Z</cp:lastPrinted>
  <dcterms:created xsi:type="dcterms:W3CDTF">2019-11-13T10:06:00Z</dcterms:created>
  <dcterms:modified xsi:type="dcterms:W3CDTF">2019-11-13T10:13:00Z</dcterms:modified>
</cp:coreProperties>
</file>